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3DD5A395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C27392">
        <w:rPr>
          <w:rStyle w:val="Forte"/>
          <w:rFonts w:asciiTheme="minorHAnsi" w:hAnsiTheme="minorHAnsi" w:cstheme="minorHAnsi"/>
          <w:color w:val="000000" w:themeColor="text1"/>
          <w:u w:val="single"/>
        </w:rPr>
        <w:t>0</w:t>
      </w:r>
      <w:r w:rsidR="00A84C2B">
        <w:rPr>
          <w:rStyle w:val="Forte"/>
          <w:rFonts w:asciiTheme="minorHAnsi" w:hAnsiTheme="minorHAnsi" w:cstheme="minorHAnsi"/>
          <w:color w:val="000000" w:themeColor="text1"/>
          <w:u w:val="single"/>
        </w:rPr>
        <w:t>117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-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765623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0E6E0505" w14:textId="10290D62" w:rsidR="00027818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A84C2B">
        <w:rPr>
          <w:rStyle w:val="Forte"/>
          <w:rFonts w:asciiTheme="minorHAnsi" w:hAnsiTheme="minorHAnsi" w:cstheme="minorHAnsi"/>
          <w:color w:val="000000" w:themeColor="text1"/>
          <w:u w:val="single"/>
        </w:rPr>
        <w:t>117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-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765623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34FE80C8" w14:textId="77777777" w:rsidR="000776B8" w:rsidRPr="009817C7" w:rsidRDefault="000776B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674FAEF" w14:textId="256639EE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BA6E0B">
        <w:rPr>
          <w:rFonts w:ascii="Calibri" w:hAnsi="Calibri" w:cs="Calibri"/>
          <w:b/>
          <w:bCs/>
          <w:u w:val="single"/>
        </w:rPr>
        <w:t>.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79852E80" w:rsidR="006F011B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  <w14:ligatures w14:val="none"/>
        </w:rPr>
        <w:t xml:space="preserve">   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="006F011B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="006F011B"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9BC001F" w14:textId="77777777" w:rsidR="00610E04" w:rsidRPr="008D36F7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138A4DF9" w:rsidR="00834A92" w:rsidRDefault="00FA03B9" w:rsidP="00610E04">
      <w:pPr>
        <w:spacing w:after="0" w:line="240" w:lineRule="auto"/>
        <w:ind w:left="709"/>
        <w:jc w:val="both"/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</w:pPr>
      <w:r w:rsidRPr="004026C3">
        <w:rPr>
          <w:rFonts w:ascii="Calibri" w:hAnsi="Calibri" w:cs="Calibri"/>
          <w:sz w:val="24"/>
          <w:szCs w:val="24"/>
          <w:u w:val="single"/>
        </w:rPr>
        <w:t>Objeto:</w:t>
      </w:r>
      <w:r w:rsidRPr="004026C3">
        <w:rPr>
          <w:rFonts w:ascii="Calibri" w:hAnsi="Calibri" w:cs="Calibri"/>
          <w:sz w:val="24"/>
          <w:szCs w:val="24"/>
        </w:rPr>
        <w:t xml:space="preserve"> </w:t>
      </w:r>
      <w:r w:rsidR="00A7706B">
        <w:rPr>
          <w:rFonts w:ascii="Calibri" w:hAnsi="Calibri" w:cs="Calibri"/>
          <w:sz w:val="24"/>
          <w:szCs w:val="24"/>
        </w:rPr>
        <w:t xml:space="preserve">Aquisição de peças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para manutenção e </w:t>
      </w:r>
      <w:r w:rsidR="00F92AAA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conservação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8D0B10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BA6E0B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Caminhão Caçamba placa: RXS 5I35</w:t>
      </w:r>
      <w:r w:rsidR="00C2739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- </w:t>
      </w:r>
      <w:r w:rsidR="000776B8" w:rsidRPr="00B41B2B">
        <w:rPr>
          <w:rFonts w:eastAsia="Times New Roman" w:cs="Calibri"/>
          <w:i/>
          <w:sz w:val="24"/>
          <w:szCs w:val="24"/>
          <w:lang w:eastAsia="pt-BR"/>
        </w:rPr>
        <w:t>Secretaria</w:t>
      </w:r>
      <w:r w:rsidR="00610E04" w:rsidRPr="00B41B2B">
        <w:rPr>
          <w:rFonts w:eastAsia="Times New Roman" w:cs="Calibri"/>
          <w:i/>
          <w:sz w:val="24"/>
          <w:szCs w:val="24"/>
          <w:lang w:eastAsia="pt-BR"/>
        </w:rPr>
        <w:t xml:space="preserve"> 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Municipal de infraestrutura e Mobilidade.</w:t>
      </w:r>
    </w:p>
    <w:p w14:paraId="253ACC0D" w14:textId="77777777" w:rsidR="00610E04" w:rsidRPr="00967726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</w:p>
    <w:p w14:paraId="3D41138C" w14:textId="0555CE61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Prefeitura Municipal de Angelina</w:t>
      </w:r>
      <w:r w:rsidR="00610E04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25F781DD" w14:textId="2BCA558B" w:rsidR="0051186B" w:rsidRPr="00967726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84C2B">
        <w:rPr>
          <w:rFonts w:ascii="Calibri" w:eastAsia="Calibri" w:hAnsi="Calibri" w:cs="Calibri"/>
          <w:b/>
          <w:kern w:val="0"/>
          <w14:ligatures w14:val="none"/>
        </w:rPr>
        <w:t>FMD AUTO MOLAS LTDA</w:t>
      </w:r>
      <w:r w:rsidR="00BF3CC7">
        <w:rPr>
          <w:rFonts w:ascii="Calibri" w:eastAsia="Calibri" w:hAnsi="Calibri" w:cs="Calibri"/>
          <w:b/>
          <w:kern w:val="0"/>
          <w14:ligatures w14:val="none"/>
        </w:rPr>
        <w:t xml:space="preserve">. - </w:t>
      </w:r>
      <w:r w:rsidR="00BF3CC7" w:rsidRPr="00BF3CC7">
        <w:rPr>
          <w:rFonts w:ascii="Calibri" w:eastAsia="Calibri" w:hAnsi="Calibri" w:cs="Calibri"/>
          <w:b/>
          <w:kern w:val="0"/>
          <w14:ligatures w14:val="none"/>
        </w:rPr>
        <w:t xml:space="preserve">CNPJ: </w:t>
      </w:r>
      <w:r w:rsidR="00A84C2B">
        <w:rPr>
          <w:rFonts w:ascii="Calibri" w:eastAsia="Calibri" w:hAnsi="Calibri" w:cs="Calibri"/>
          <w:b/>
          <w:kern w:val="0"/>
          <w14:ligatures w14:val="none"/>
        </w:rPr>
        <w:t>29.765.052/0001-30</w:t>
      </w:r>
      <w:r w:rsidR="00BF3CC7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2BE6E3D" w14:textId="39EA3603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A84C2B">
        <w:rPr>
          <w:rFonts w:ascii="Calibri" w:hAnsi="Calibri" w:cs="Calibri"/>
          <w:i/>
          <w:iCs/>
          <w:color w:val="000000" w:themeColor="text1"/>
          <w:sz w:val="24"/>
          <w:szCs w:val="24"/>
        </w:rPr>
        <w:t>117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 </w:t>
      </w:r>
      <w:r w:rsidR="00C27392">
        <w:rPr>
          <w:rFonts w:ascii="Calibri" w:hAnsi="Calibri" w:cs="Calibri"/>
          <w:i/>
          <w:iCs/>
          <w:color w:val="000000" w:themeColor="text1"/>
          <w:sz w:val="24"/>
          <w:szCs w:val="24"/>
        </w:rPr>
        <w:t>S</w:t>
      </w:r>
      <w:r w:rsidR="00BA6E0B">
        <w:rPr>
          <w:rFonts w:ascii="Calibri" w:hAnsi="Calibri" w:cs="Calibri"/>
          <w:i/>
          <w:iCs/>
          <w:color w:val="000000" w:themeColor="text1"/>
          <w:sz w:val="24"/>
          <w:szCs w:val="24"/>
        </w:rPr>
        <w:t>MIM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BA6E0B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1F261898" w:rsidR="00027818" w:rsidRPr="00967726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bookmarkStart w:id="0" w:name="_GoBack"/>
      <w:r w:rsidR="00A84C2B">
        <w:rPr>
          <w:rFonts w:cstheme="minorHAnsi"/>
          <w:iCs/>
          <w:color w:val="000000" w:themeColor="text1"/>
          <w:sz w:val="24"/>
          <w:szCs w:val="24"/>
        </w:rPr>
        <w:t>574,65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A84C2B">
        <w:rPr>
          <w:rFonts w:cstheme="minorHAnsi"/>
          <w:i/>
          <w:color w:val="000000" w:themeColor="text1"/>
          <w:sz w:val="24"/>
          <w:szCs w:val="24"/>
        </w:rPr>
        <w:t>quinhentos e setenta e quatro reais e sessenta e cinco centavos</w:t>
      </w:r>
      <w:r w:rsidR="00BA6E0B">
        <w:rPr>
          <w:rFonts w:cstheme="minorHAnsi"/>
          <w:iCs/>
          <w:color w:val="000000" w:themeColor="text1"/>
          <w:sz w:val="24"/>
          <w:szCs w:val="24"/>
        </w:rPr>
        <w:t>).</w:t>
      </w:r>
      <w:bookmarkEnd w:id="0"/>
    </w:p>
    <w:p w14:paraId="3E5790BB" w14:textId="18A61FA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EC35F08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82172D3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63ED5F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73A3C30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277CF22" w14:textId="4DE04E5C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A84C2B">
        <w:rPr>
          <w:rFonts w:ascii="Calibri" w:hAnsi="Calibri" w:cs="Calibri"/>
          <w:sz w:val="24"/>
          <w:szCs w:val="24"/>
        </w:rPr>
        <w:t>06</w:t>
      </w:r>
      <w:r w:rsidR="00AC2202">
        <w:rPr>
          <w:rFonts w:ascii="Calibri" w:hAnsi="Calibri" w:cs="Calibri"/>
          <w:sz w:val="24"/>
          <w:szCs w:val="24"/>
        </w:rPr>
        <w:t xml:space="preserve"> de </w:t>
      </w:r>
      <w:r w:rsidR="00A84C2B">
        <w:rPr>
          <w:rFonts w:ascii="Calibri" w:hAnsi="Calibri" w:cs="Calibri"/>
          <w:sz w:val="24"/>
          <w:szCs w:val="24"/>
        </w:rPr>
        <w:t>junho</w:t>
      </w:r>
      <w:r w:rsidR="008D0B10">
        <w:rPr>
          <w:rFonts w:ascii="Calibri" w:hAnsi="Calibri" w:cs="Calibri"/>
          <w:sz w:val="24"/>
          <w:szCs w:val="24"/>
        </w:rPr>
        <w:t xml:space="preserve">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895C37" w14:textId="646B51F8" w:rsidR="00610E04" w:rsidRDefault="00610E04" w:rsidP="00610E04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Diocé</w:t>
      </w:r>
      <w:r w:rsidR="000776B8">
        <w:rPr>
          <w:rFonts w:cs="Calibri"/>
          <w:b/>
          <w:bCs/>
          <w:sz w:val="24"/>
          <w:szCs w:val="24"/>
          <w:u w:val="single"/>
        </w:rPr>
        <w:t>z</w:t>
      </w:r>
      <w:r>
        <w:rPr>
          <w:rFonts w:cs="Calibri"/>
          <w:b/>
          <w:bCs/>
          <w:sz w:val="24"/>
          <w:szCs w:val="24"/>
          <w:u w:val="single"/>
        </w:rPr>
        <w:t>io da Silva</w:t>
      </w:r>
      <w:r w:rsidR="000776B8">
        <w:rPr>
          <w:rFonts w:cs="Calibri"/>
          <w:b/>
          <w:bCs/>
          <w:sz w:val="24"/>
          <w:szCs w:val="24"/>
          <w:u w:val="single"/>
        </w:rPr>
        <w:t>.</w:t>
      </w:r>
    </w:p>
    <w:p w14:paraId="79A38BAF" w14:textId="77777777" w:rsidR="00610E04" w:rsidRDefault="00610E04" w:rsidP="00610E04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 xml:space="preserve">Secretário Municipal de </w:t>
      </w:r>
    </w:p>
    <w:p w14:paraId="1232B363" w14:textId="043483BF" w:rsidR="00610E04" w:rsidRDefault="00610E04" w:rsidP="00610E04">
      <w:pPr>
        <w:spacing w:after="0" w:line="240" w:lineRule="auto"/>
        <w:jc w:val="center"/>
        <w:rPr>
          <w:rFonts w:cstheme="minorHAnsi"/>
          <w:bCs/>
          <w:i/>
        </w:rPr>
      </w:pPr>
      <w:r>
        <w:rPr>
          <w:rFonts w:cs="Calibri"/>
          <w:bCs/>
          <w:i/>
          <w:sz w:val="24"/>
          <w:szCs w:val="24"/>
        </w:rPr>
        <w:t>Infraestrutura e Mobilidade</w:t>
      </w:r>
      <w:r w:rsidR="000776B8">
        <w:rPr>
          <w:rFonts w:cs="Calibri"/>
          <w:bCs/>
          <w:i/>
          <w:sz w:val="24"/>
          <w:szCs w:val="24"/>
        </w:rPr>
        <w:t>.</w:t>
      </w:r>
    </w:p>
    <w:p w14:paraId="7D52602E" w14:textId="39250DA6" w:rsidR="00B65A61" w:rsidRDefault="00B65A61" w:rsidP="00B65A61">
      <w:pPr>
        <w:spacing w:after="0" w:line="240" w:lineRule="auto"/>
        <w:jc w:val="center"/>
        <w:rPr>
          <w:rFonts w:cstheme="minorHAnsi"/>
          <w:b/>
          <w:bCs/>
        </w:rPr>
      </w:pP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6B8"/>
    <w:rsid w:val="000779F0"/>
    <w:rsid w:val="00084E63"/>
    <w:rsid w:val="000C4C4A"/>
    <w:rsid w:val="000E746B"/>
    <w:rsid w:val="000F3399"/>
    <w:rsid w:val="001365A5"/>
    <w:rsid w:val="00145244"/>
    <w:rsid w:val="001464F9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0E04"/>
    <w:rsid w:val="006328F6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65623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B7506"/>
    <w:rsid w:val="008D0B10"/>
    <w:rsid w:val="008D36E3"/>
    <w:rsid w:val="008D36F7"/>
    <w:rsid w:val="008F105B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2288B"/>
    <w:rsid w:val="00A60C6A"/>
    <w:rsid w:val="00A71D9A"/>
    <w:rsid w:val="00A7706B"/>
    <w:rsid w:val="00A82A4B"/>
    <w:rsid w:val="00A84C2B"/>
    <w:rsid w:val="00AA1304"/>
    <w:rsid w:val="00AC15E0"/>
    <w:rsid w:val="00AC2202"/>
    <w:rsid w:val="00AC28E0"/>
    <w:rsid w:val="00AD5545"/>
    <w:rsid w:val="00AF081A"/>
    <w:rsid w:val="00B167F0"/>
    <w:rsid w:val="00B41B2B"/>
    <w:rsid w:val="00B56966"/>
    <w:rsid w:val="00B65A61"/>
    <w:rsid w:val="00B71152"/>
    <w:rsid w:val="00B739DC"/>
    <w:rsid w:val="00BA6E0B"/>
    <w:rsid w:val="00BE303C"/>
    <w:rsid w:val="00BF19BC"/>
    <w:rsid w:val="00BF3CC7"/>
    <w:rsid w:val="00C22339"/>
    <w:rsid w:val="00C27392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300B2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2B8B"/>
    <w:rsid w:val="00F5571D"/>
    <w:rsid w:val="00F55FD6"/>
    <w:rsid w:val="00F76B99"/>
    <w:rsid w:val="00F92AAA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27</cp:revision>
  <cp:lastPrinted>2025-06-06T17:50:00Z</cp:lastPrinted>
  <dcterms:created xsi:type="dcterms:W3CDTF">2025-02-26T13:32:00Z</dcterms:created>
  <dcterms:modified xsi:type="dcterms:W3CDTF">2025-06-06T18:23:00Z</dcterms:modified>
</cp:coreProperties>
</file>